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4A1" w:rsidRDefault="006354A1" w:rsidP="00635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  <w:r w:rsidR="00A90F4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жилищно-коммунальны</w:t>
      </w:r>
      <w:r w:rsidR="00A90F4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A90F4E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825">
        <w:rPr>
          <w:rFonts w:ascii="Times New Roman" w:hAnsi="Times New Roman" w:cs="Times New Roman"/>
          <w:b/>
          <w:sz w:val="24"/>
          <w:szCs w:val="24"/>
        </w:rPr>
        <w:t>202</w:t>
      </w:r>
      <w:r w:rsidR="0007588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D67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80"/>
        <w:gridCol w:w="1931"/>
        <w:gridCol w:w="851"/>
        <w:gridCol w:w="1134"/>
        <w:gridCol w:w="1134"/>
        <w:gridCol w:w="2976"/>
      </w:tblGrid>
      <w:tr w:rsidR="00D35AD8" w:rsidTr="00245178">
        <w:trPr>
          <w:trHeight w:val="6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:rsidR="00D35AD8" w:rsidRDefault="00D35AD8" w:rsidP="00D35A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D8" w:rsidRDefault="00D35AD8" w:rsidP="00D35A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D35AD8" w:rsidRDefault="00D35AD8" w:rsidP="00D35A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354A1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  <w:t xml:space="preserve">Тариф в рублях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  <w:t>с 01.01.2026г. по 30.06.2026г.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AD8" w:rsidRDefault="00D35AD8" w:rsidP="00D35A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</w:pPr>
          </w:p>
          <w:p w:rsidR="00D35AD8" w:rsidRDefault="00D35AD8" w:rsidP="00D37F8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6354A1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  <w:t xml:space="preserve">Тариф в рублях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  <w:t>с 01.</w:t>
            </w:r>
            <w:r w:rsidR="00D37F80"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  <w:t>07</w:t>
            </w:r>
            <w:r>
              <w:rPr>
                <w:rFonts w:ascii="Times New Roman" w:eastAsia="Calibri" w:hAnsi="Times New Roman" w:cs="Times New Roman"/>
                <w:b/>
                <w:sz w:val="14"/>
                <w:szCs w:val="14"/>
                <w:lang w:eastAsia="en-US"/>
              </w:rPr>
              <w:t>.2026г. по 31.12.2026г.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Основание тарифа (нормативный акт)</w:t>
            </w:r>
          </w:p>
        </w:tc>
      </w:tr>
      <w:tr w:rsidR="00D35AD8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Управление жилищным фондом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D35AD8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Уборка внутридомовых мест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D35AD8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Уборка придомовой территории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D35AD8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Обслуживание мусоропроводов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1,74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D35AD8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Дератизация (дезинсекция)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D35AD8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D35AD8" w:rsidTr="00245178">
        <w:trPr>
          <w:trHeight w:hRule="exact" w:val="7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Техническое обслуживание и ремонт водопроводно-канализационных сетей с бойлером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D35AD8" w:rsidTr="00245178">
        <w:trPr>
          <w:trHeight w:hRule="exact"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Техническое обслуживание и ремонт внутридомовых сетей центрального отопления с автоматическими узлами регулирования тепла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5AD8" w:rsidRDefault="00D35AD8" w:rsidP="00D35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0251A3" w:rsidTr="000C4A4A">
        <w:trPr>
          <w:trHeight w:hRule="exact"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Техническое обслуживание вентиляционных каналов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Default="000251A3" w:rsidP="000251A3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№10847 от 23.12.2025г.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Техническое обслуживание и ремонт внутридомовых электрических сетей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Сбор, вывоз и утилизация твердых бытовых отходов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 чел. в мес.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135,13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Государственного комитета по тарифам РТ №671</w:t>
            </w:r>
            <w:r w:rsidRPr="00C1532C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38/ТКО</w:t>
            </w:r>
            <w:r w:rsidRPr="00C1532C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-202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</w:t>
            </w:r>
            <w:r w:rsidRPr="00C1532C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9</w:t>
            </w:r>
            <w:r w:rsidRPr="00C1532C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.12.202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5г.</w:t>
            </w:r>
          </w:p>
          <w:p w:rsidR="000251A3" w:rsidRDefault="000251A3" w:rsidP="000251A3">
            <w:pPr>
              <w:spacing w:after="0" w:line="240" w:lineRule="auto"/>
              <w:jc w:val="center"/>
            </w:pP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Текущий ремонт и техническое обслуживание лифтов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Обслуживание противопожарной автоматики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Обслуживание домофонов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Техническое обслуживание газовых сетей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Исполнительного комитета МО г. Набережные Челны №8919 от 31.10.2025г.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Капитальный ремонт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Кабинета Министров РТ №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1108</w:t>
            </w:r>
            <w:r w:rsidRPr="00726682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19</w:t>
            </w:r>
            <w:r w:rsidRPr="00726682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.12.202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Холодное водоснабжение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42,98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Государственного комитета по тарифам РТ №679-191//кс-2025 от 19.12.2025г.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Водоотведение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36,08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Государственного комитета по тарифам РТ №679-191//кс-2025 от 19.12.2025г.</w:t>
            </w:r>
          </w:p>
        </w:tc>
      </w:tr>
      <w:tr w:rsidR="000251A3" w:rsidTr="00974C2D">
        <w:trPr>
          <w:trHeight w:val="482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Электроэнергия в домах </w:t>
            </w:r>
          </w:p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оборудованных</w:t>
            </w:r>
          </w:p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электроплитами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одноставочный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DE48CF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48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6,47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Государственного комитета по тарифам РТ</w:t>
            </w:r>
          </w:p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№666-17/э-2025г. от 19.12.2025г..</w:t>
            </w:r>
          </w:p>
        </w:tc>
      </w:tr>
      <w:tr w:rsidR="000251A3" w:rsidTr="00974C2D">
        <w:trPr>
          <w:trHeight w:hRule="exact" w:val="48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дневной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48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7,43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Default="000251A3" w:rsidP="000251A3">
            <w:r w:rsidRPr="00A649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4,53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Электроэнергия в домах </w:t>
            </w:r>
          </w:p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оборудованных электроплитами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одноставочный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Default="000251A3" w:rsidP="000251A3">
            <w:r w:rsidRPr="00A649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5,82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дневной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Default="000251A3" w:rsidP="000251A3">
            <w:r w:rsidRPr="00A649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6,69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ночной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A3" w:rsidRDefault="000251A3" w:rsidP="000251A3">
            <w:r w:rsidRPr="00A6493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Квт/ч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4,08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Тепловая энергия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2841,78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3231,10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Государственного комитета по тарифам РТ №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655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156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/тэ-202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18.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12.202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г.</w:t>
            </w:r>
          </w:p>
        </w:tc>
      </w:tr>
      <w:tr w:rsidR="000251A3" w:rsidTr="00245178">
        <w:trPr>
          <w:trHeight w:hRule="exact" w:val="4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Компонент на тепловую энергию (для ГВС)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2841,78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Pr="00CE4B52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3231,10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1A3" w:rsidRDefault="000251A3" w:rsidP="000251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</w:pP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Постановление Государственного комитета по тарифам РТ №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655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156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/тэ-202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18.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12.202</w:t>
            </w:r>
            <w:r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5</w:t>
            </w:r>
            <w:r w:rsidRPr="00543210">
              <w:rPr>
                <w:rFonts w:ascii="Times New Roman" w:eastAsia="Calibri" w:hAnsi="Times New Roman" w:cs="Times New Roman"/>
                <w:sz w:val="14"/>
                <w:szCs w:val="14"/>
                <w:lang w:eastAsia="en-US"/>
              </w:rPr>
              <w:t>г.</w:t>
            </w:r>
          </w:p>
        </w:tc>
      </w:tr>
    </w:tbl>
    <w:p w:rsidR="006354A1" w:rsidRDefault="006354A1" w:rsidP="006354A1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206F2A" w:rsidRDefault="00206F2A"/>
    <w:sectPr w:rsidR="00206F2A" w:rsidSect="006F72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A1"/>
    <w:rsid w:val="00024D67"/>
    <w:rsid w:val="000251A3"/>
    <w:rsid w:val="00075884"/>
    <w:rsid w:val="000A4EB5"/>
    <w:rsid w:val="001450DD"/>
    <w:rsid w:val="001469E8"/>
    <w:rsid w:val="00161194"/>
    <w:rsid w:val="001F6255"/>
    <w:rsid w:val="00206F2A"/>
    <w:rsid w:val="00245178"/>
    <w:rsid w:val="00296B87"/>
    <w:rsid w:val="003238F9"/>
    <w:rsid w:val="00356224"/>
    <w:rsid w:val="00371271"/>
    <w:rsid w:val="003B00A8"/>
    <w:rsid w:val="003E0D16"/>
    <w:rsid w:val="00436E41"/>
    <w:rsid w:val="00445DFC"/>
    <w:rsid w:val="004A266D"/>
    <w:rsid w:val="0053756F"/>
    <w:rsid w:val="005948F4"/>
    <w:rsid w:val="005B1617"/>
    <w:rsid w:val="005E4F6D"/>
    <w:rsid w:val="006354A1"/>
    <w:rsid w:val="006C6258"/>
    <w:rsid w:val="006D55DF"/>
    <w:rsid w:val="006E04AA"/>
    <w:rsid w:val="006E0E33"/>
    <w:rsid w:val="006F72F4"/>
    <w:rsid w:val="007130A2"/>
    <w:rsid w:val="00726682"/>
    <w:rsid w:val="0075687D"/>
    <w:rsid w:val="007A4D7A"/>
    <w:rsid w:val="007F0875"/>
    <w:rsid w:val="0082156F"/>
    <w:rsid w:val="00837CFF"/>
    <w:rsid w:val="00843DF6"/>
    <w:rsid w:val="008620CB"/>
    <w:rsid w:val="00877C84"/>
    <w:rsid w:val="00930C35"/>
    <w:rsid w:val="00946007"/>
    <w:rsid w:val="00982309"/>
    <w:rsid w:val="00984825"/>
    <w:rsid w:val="009B2C17"/>
    <w:rsid w:val="00A4631E"/>
    <w:rsid w:val="00A70C19"/>
    <w:rsid w:val="00A70D86"/>
    <w:rsid w:val="00A90F4E"/>
    <w:rsid w:val="00B470B1"/>
    <w:rsid w:val="00B920A6"/>
    <w:rsid w:val="00B95015"/>
    <w:rsid w:val="00BB1CCD"/>
    <w:rsid w:val="00BD55B9"/>
    <w:rsid w:val="00C019AB"/>
    <w:rsid w:val="00C11590"/>
    <w:rsid w:val="00C1532C"/>
    <w:rsid w:val="00C16059"/>
    <w:rsid w:val="00C37F35"/>
    <w:rsid w:val="00CB2B95"/>
    <w:rsid w:val="00D022D5"/>
    <w:rsid w:val="00D35AD8"/>
    <w:rsid w:val="00D37F80"/>
    <w:rsid w:val="00D90B1C"/>
    <w:rsid w:val="00DC28BD"/>
    <w:rsid w:val="00DE48CF"/>
    <w:rsid w:val="00E12BA6"/>
    <w:rsid w:val="00E7425C"/>
    <w:rsid w:val="00E77303"/>
    <w:rsid w:val="00EB2F8B"/>
    <w:rsid w:val="00EF68E3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73D8B-D6F5-4BD4-A9A3-B532733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4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0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Acer</cp:lastModifiedBy>
  <cp:revision>2</cp:revision>
  <cp:lastPrinted>2025-04-29T08:48:00Z</cp:lastPrinted>
  <dcterms:created xsi:type="dcterms:W3CDTF">2026-07-09T13:17:00Z</dcterms:created>
  <dcterms:modified xsi:type="dcterms:W3CDTF">2026-07-09T13:17:00Z</dcterms:modified>
</cp:coreProperties>
</file>